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56344" w14:textId="77777777" w:rsidR="00387A56" w:rsidRPr="00387A56" w:rsidRDefault="00387A56" w:rsidP="00387A5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bookmarkStart w:id="0" w:name="_GoBack"/>
      <w:bookmarkEnd w:id="0"/>
      <w:r w:rsidRPr="00387A56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PATVIRTINTA</w:t>
      </w:r>
    </w:p>
    <w:p w14:paraId="4ADDDF3A" w14:textId="77777777" w:rsidR="00387A56" w:rsidRPr="00387A56" w:rsidRDefault="00387A56" w:rsidP="00387A5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87A56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   Jonavos rajono švietimo</w:t>
      </w:r>
    </w:p>
    <w:p w14:paraId="3CC97E66" w14:textId="77777777" w:rsidR="00387A56" w:rsidRPr="00387A56" w:rsidRDefault="00387A56" w:rsidP="00387A5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87A56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                                      pagalbos tarnybos direktoriaus</w:t>
      </w:r>
    </w:p>
    <w:p w14:paraId="1902F017" w14:textId="101F9081" w:rsidR="00387A56" w:rsidRPr="00387A56" w:rsidRDefault="00387A56" w:rsidP="00387A56">
      <w:pPr>
        <w:widowControl w:val="0"/>
        <w:spacing w:after="225" w:line="240" w:lineRule="auto"/>
        <w:ind w:left="4320" w:firstLine="720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</w:t>
      </w:r>
      <w:r w:rsidRPr="00387A56">
        <w:rPr>
          <w:rFonts w:ascii="Times New Roman" w:eastAsia="Arial" w:hAnsi="Times New Roman" w:cs="Times New Roman"/>
          <w:sz w:val="24"/>
          <w:szCs w:val="24"/>
        </w:rPr>
        <w:t>2026 m. spalio 1 d. įsakymu Nr. V-220</w:t>
      </w:r>
    </w:p>
    <w:p w14:paraId="00000005" w14:textId="77777777" w:rsidR="00F5495F" w:rsidRDefault="00F5495F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F5495F" w:rsidRDefault="00F5495F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gjdgxs" w:colFirst="0" w:colLast="0"/>
      <w:bookmarkEnd w:id="1"/>
    </w:p>
    <w:p w14:paraId="00000007" w14:textId="77777777" w:rsidR="00F5495F" w:rsidRDefault="007C6B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8" w14:textId="77777777" w:rsidR="00F5495F" w:rsidRDefault="007C6B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UŽSIENIO KALBŲ FAKULTETO ANGLŲ KALBOS (A1) PROGRAMA</w:t>
      </w:r>
    </w:p>
    <w:p w14:paraId="00000009" w14:textId="77777777" w:rsidR="00F5495F" w:rsidRDefault="00F5495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F5495F" w:rsidRDefault="007C6BC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B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užsienio kalbos (anglų) mokymų lektorė</w:t>
      </w:r>
    </w:p>
    <w:p w14:paraId="0000000C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Dalyvių tikslinė grupė: Jonavos TAU klausytojai.</w:t>
      </w:r>
    </w:p>
    <w:p w14:paraId="0000000D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Programos pavadinimas: „Anglų kalbos pradžiamokslis“</w:t>
      </w:r>
    </w:p>
    <w:p w14:paraId="0000000E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F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užsienio kalbos (anglų) mokymų lektorė</w:t>
      </w:r>
    </w:p>
    <w:p w14:paraId="00000010" w14:textId="77777777" w:rsidR="00F5495F" w:rsidRDefault="007C6BC7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1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"Anglų Kalbos Pradžiamokslis" yra specialiai sukurtas A1 lygio kursas, skirtas trečiojo amžiaus universiteto klausytojams, siekiant įgyti pagrindinius anglų kalbos įgūdžius. Programa orientuota į bendravimo įgūdžių kūrimą kasdieninėse situacijose, skatindama pasitikėjimą kalba.</w:t>
      </w:r>
    </w:p>
    <w:p w14:paraId="00000012" w14:textId="77777777" w:rsidR="00F5495F" w:rsidRDefault="007C6B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3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> Suteikti dalyviams pagrindinius anglų kalbos įgūdžius, reikalingus kasdieniniam bendravimui.</w:t>
      </w:r>
    </w:p>
    <w:p w14:paraId="00000014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5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Išmokti pagrindinius žodžius ir frazes.</w:t>
      </w:r>
    </w:p>
    <w:p w14:paraId="00000016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Suprasti ir naudoti paprastus sakinio konstrukcijos modelius.</w:t>
      </w:r>
    </w:p>
    <w:p w14:paraId="00000017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Gali bendrauti kasdieniniais pokalbiais.</w:t>
      </w:r>
    </w:p>
    <w:p w14:paraId="00000018" w14:textId="77777777" w:rsidR="00F5495F" w:rsidRDefault="007C6BC7">
      <w:pPr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turinys.</w:t>
      </w:r>
      <w:r>
        <w:t xml:space="preserve"> </w:t>
      </w:r>
    </w:p>
    <w:p w14:paraId="00000019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Pagrindinės kalbos taisyklės: gramatika ir struktūra.</w:t>
      </w:r>
    </w:p>
    <w:p w14:paraId="0000001A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Bendravimas situacijose, kaip pavyzdžiui, apsipirkimas, kelionė ir sveikinimai.</w:t>
      </w:r>
    </w:p>
    <w:p w14:paraId="0000001B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Klausymo ir skaitymo užduotys, orientuotos į kasdieninius pokalbius.</w:t>
      </w:r>
    </w:p>
    <w:p w14:paraId="0000001C" w14:textId="77777777" w:rsidR="00F5495F" w:rsidRDefault="007C6BC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metodai. </w:t>
      </w:r>
      <w:r>
        <w:rPr>
          <w:rFonts w:ascii="Times New Roman" w:eastAsia="Times New Roman" w:hAnsi="Times New Roman" w:cs="Times New Roman"/>
          <w:sz w:val="24"/>
          <w:szCs w:val="24"/>
        </w:rPr>
        <w:t>Kalbos praktika ir dialogai. Veiklos ir vaidinimai, skatinantys kalbos naudojimą. Kolektyviniai užsiėmimai.</w:t>
      </w:r>
    </w:p>
    <w:p w14:paraId="0000001D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Planuojamos įgyti/patobulinti kompetencijas. </w:t>
      </w:r>
      <w:r>
        <w:rPr>
          <w:rFonts w:ascii="Times New Roman" w:eastAsia="Times New Roman" w:hAnsi="Times New Roman" w:cs="Times New Roman"/>
          <w:sz w:val="24"/>
          <w:szCs w:val="24"/>
        </w:rPr>
        <w:t>Gebėjimas suprasti ir naudoti pagrindinius žodžius ir frazes. Bendravimas kasdieninėse situacijose. Supratimas apie pagrindines kalbos taisykles.</w:t>
      </w:r>
    </w:p>
    <w:p w14:paraId="0000001E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Programos dalyvių pasiekimai. </w:t>
      </w:r>
      <w:r>
        <w:rPr>
          <w:rFonts w:ascii="Times New Roman" w:eastAsia="Times New Roman" w:hAnsi="Times New Roman" w:cs="Times New Roman"/>
          <w:sz w:val="24"/>
          <w:szCs w:val="24"/>
        </w:rPr>
        <w:t>Dalyvių aktyvumas per pamokas. Dalyvių įgytos kalbos įgūdžių patikrinimas per trumpus testus. Įvertinimas remiantis bendrais pažangos tikslais.</w:t>
      </w:r>
    </w:p>
    <w:p w14:paraId="0000001F" w14:textId="77777777" w:rsidR="00F5495F" w:rsidRDefault="007C6BC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14:paraId="00000020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Praktinės knygos ir pratimai.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įrašai ir kalbėjimo pavyzdžiai. Interaktyvios mokymosi programos.</w:t>
      </w:r>
    </w:p>
    <w:p w14:paraId="00000021" w14:textId="77777777" w:rsidR="00F5495F" w:rsidRDefault="007C6BC7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2" w14:textId="77777777" w:rsidR="00F5495F" w:rsidRDefault="007C6BC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Užsiėmimus veda mokymų lektorius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N.Liutkevičienė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ir patys gerosios patirties turintys studentai.</w:t>
      </w:r>
    </w:p>
    <w:p w14:paraId="00000023" w14:textId="77777777" w:rsidR="00F5495F" w:rsidRDefault="007C6BC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4" w14:textId="77777777" w:rsidR="00F5495F" w:rsidRDefault="007C6B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5" w14:textId="77777777" w:rsidR="00F5495F" w:rsidRDefault="007C6B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6" w14:textId="77777777" w:rsidR="00F5495F" w:rsidRDefault="007C6B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7" w14:textId="77777777" w:rsidR="00F5495F" w:rsidRDefault="00F5495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F5495F" w:rsidRDefault="00F549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F5495F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95F"/>
    <w:rsid w:val="00387A56"/>
    <w:rsid w:val="00591B45"/>
    <w:rsid w:val="006C2296"/>
    <w:rsid w:val="007C6BC7"/>
    <w:rsid w:val="00F5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EC908"/>
  <w15:docId w15:val="{60940A63-B887-418B-AF3B-DEFBB427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823DC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0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05EF"/>
    <w:rPr>
      <w:rFonts w:ascii="Segoe UI" w:hAnsi="Segoe UI" w:cs="Segoe UI"/>
      <w:sz w:val="18"/>
      <w:szCs w:val="18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576AD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576AD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576AD"/>
    <w:rPr>
      <w:vertAlign w:val="superscript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8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eoGGvBMajC9kSi0GTMJEbdYzhg==">CgMxLjAyCGguZ2pkZ3hzOAByITFsQ3RZTUhGYXN4WWdJVjIwYndJdmw5OXBxbXdaX2lhdw==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1604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2026-10-15T13:35:00Z</dcterms:created>
  <dcterms:modified xsi:type="dcterms:W3CDTF">2026-10-15T13:35:00Z</dcterms:modified>
</cp:coreProperties>
</file>