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515EC" w:rsidRDefault="003A544E">
      <w:pPr>
        <w:spacing w:after="0" w:line="240" w:lineRule="auto"/>
        <w:ind w:left="567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PATVIRTINTA</w:t>
      </w:r>
    </w:p>
    <w:p w14:paraId="00000002" w14:textId="77777777" w:rsidR="00E515EC" w:rsidRDefault="003A544E">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Jonavos rajono švietimo </w:t>
      </w:r>
    </w:p>
    <w:p w14:paraId="00000003" w14:textId="77777777" w:rsidR="00E515EC" w:rsidRDefault="003A544E">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pagalbos tarnybos direktoriaus </w:t>
      </w:r>
    </w:p>
    <w:p w14:paraId="00000004" w14:textId="1CB617D8" w:rsidR="00E515EC" w:rsidRDefault="003A544E">
      <w:pPr>
        <w:spacing w:after="0" w:line="240" w:lineRule="auto"/>
        <w:ind w:left="5670"/>
        <w:rPr>
          <w:rFonts w:ascii="Times New Roman" w:eastAsia="Times New Roman" w:hAnsi="Times New Roman" w:cs="Times New Roman"/>
        </w:rPr>
      </w:pPr>
      <w:r>
        <w:rPr>
          <w:rFonts w:ascii="Times New Roman" w:eastAsia="Times New Roman" w:hAnsi="Times New Roman" w:cs="Times New Roman"/>
          <w:sz w:val="24"/>
          <w:szCs w:val="24"/>
        </w:rPr>
        <w:t>202</w:t>
      </w:r>
      <w:r w:rsidR="00353B4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m. </w:t>
      </w:r>
      <w:r w:rsidR="00D01AC6">
        <w:rPr>
          <w:rFonts w:ascii="Times New Roman" w:eastAsia="Times New Roman" w:hAnsi="Times New Roman" w:cs="Times New Roman"/>
          <w:sz w:val="24"/>
          <w:szCs w:val="24"/>
        </w:rPr>
        <w:t>spalio 1</w:t>
      </w:r>
      <w:r>
        <w:rPr>
          <w:rFonts w:ascii="Times New Roman" w:eastAsia="Times New Roman" w:hAnsi="Times New Roman" w:cs="Times New Roman"/>
          <w:sz w:val="24"/>
          <w:szCs w:val="24"/>
        </w:rPr>
        <w:t>d. įsakymu Nr. V-</w:t>
      </w:r>
      <w:r w:rsidR="00D01AC6">
        <w:rPr>
          <w:rFonts w:ascii="Times New Roman" w:eastAsia="Times New Roman" w:hAnsi="Times New Roman" w:cs="Times New Roman"/>
          <w:sz w:val="24"/>
          <w:szCs w:val="24"/>
        </w:rPr>
        <w:t>220</w:t>
      </w:r>
    </w:p>
    <w:p w14:paraId="00000005" w14:textId="77777777" w:rsidR="00E515EC" w:rsidRDefault="00E515EC">
      <w:pPr>
        <w:jc w:val="right"/>
        <w:rPr>
          <w:rFonts w:ascii="Times New Roman" w:eastAsia="Times New Roman" w:hAnsi="Times New Roman" w:cs="Times New Roman"/>
          <w:b/>
          <w:sz w:val="24"/>
          <w:szCs w:val="24"/>
        </w:rPr>
      </w:pPr>
      <w:bookmarkStart w:id="1" w:name="_heading=h.gjdgxs" w:colFirst="0" w:colLast="0"/>
      <w:bookmarkEnd w:id="1"/>
    </w:p>
    <w:p w14:paraId="00000006" w14:textId="77777777" w:rsidR="00E515EC" w:rsidRDefault="003A544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JONAVOS TREČIOJO AMŽIAUS UNIVERSITETO </w:t>
      </w:r>
    </w:p>
    <w:p w14:paraId="00000007" w14:textId="3CAC5B53" w:rsidR="00E515EC" w:rsidRDefault="00D462DE">
      <w:pPr>
        <w:jc w:val="center"/>
        <w:rPr>
          <w:rFonts w:ascii="Times New Roman" w:eastAsia="Times New Roman" w:hAnsi="Times New Roman" w:cs="Times New Roman"/>
          <w:b/>
          <w:sz w:val="24"/>
          <w:szCs w:val="24"/>
        </w:rPr>
      </w:pPr>
      <w:r w:rsidRPr="00D462DE">
        <w:rPr>
          <w:rFonts w:ascii="Times New Roman" w:eastAsia="MS Mincho" w:hAnsi="Times New Roman" w:cs="Times New Roman"/>
          <w:b/>
          <w:sz w:val="24"/>
          <w:szCs w:val="24"/>
          <w:lang w:val="en-US" w:eastAsia="en-US"/>
        </w:rPr>
        <w:t xml:space="preserve">KELIONIŲ IR KRAŠTO PAŽINIMO </w:t>
      </w:r>
      <w:r w:rsidR="003A544E">
        <w:rPr>
          <w:rFonts w:ascii="Times New Roman" w:eastAsia="Times New Roman" w:hAnsi="Times New Roman" w:cs="Times New Roman"/>
          <w:b/>
          <w:sz w:val="24"/>
          <w:szCs w:val="24"/>
        </w:rPr>
        <w:t>PROGRAMA</w:t>
      </w:r>
    </w:p>
    <w:p w14:paraId="00000008" w14:textId="77777777" w:rsidR="00E515EC" w:rsidRDefault="00E515EC">
      <w:pPr>
        <w:jc w:val="center"/>
        <w:rPr>
          <w:rFonts w:ascii="Times New Roman" w:eastAsia="Times New Roman" w:hAnsi="Times New Roman" w:cs="Times New Roman"/>
          <w:b/>
          <w:sz w:val="24"/>
          <w:szCs w:val="24"/>
        </w:rPr>
      </w:pPr>
    </w:p>
    <w:p w14:paraId="00000009" w14:textId="77777777" w:rsidR="00E515EC" w:rsidRDefault="003A544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BENDROSIOS NUOSTATOS</w:t>
      </w:r>
    </w:p>
    <w:p w14:paraId="0000000A" w14:textId="1B635FB3" w:rsidR="00E515EC" w:rsidRDefault="003A544E">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Teikėjas: Jonavos trečiojo amžiaus universiteto  (Jonavos TAU) </w:t>
      </w:r>
      <w:proofErr w:type="spellStart"/>
      <w:r w:rsidR="00D462DE" w:rsidRPr="00D462DE">
        <w:rPr>
          <w:rFonts w:ascii="Cambria" w:eastAsia="MS Mincho" w:hAnsi="Cambria" w:cs="Times New Roman"/>
          <w:lang w:val="en-US" w:eastAsia="en-US"/>
        </w:rPr>
        <w:t>Kelionių</w:t>
      </w:r>
      <w:proofErr w:type="spellEnd"/>
      <w:r w:rsidR="00D462DE" w:rsidRPr="00D462DE">
        <w:rPr>
          <w:rFonts w:ascii="Cambria" w:eastAsia="MS Mincho" w:hAnsi="Cambria" w:cs="Times New Roman"/>
          <w:lang w:val="en-US" w:eastAsia="en-US"/>
        </w:rPr>
        <w:t xml:space="preserve"> </w:t>
      </w:r>
      <w:proofErr w:type="spellStart"/>
      <w:r w:rsidR="00D462DE" w:rsidRPr="00D462DE">
        <w:rPr>
          <w:rFonts w:ascii="Cambria" w:eastAsia="MS Mincho" w:hAnsi="Cambria" w:cs="Times New Roman"/>
          <w:lang w:val="en-US" w:eastAsia="en-US"/>
        </w:rPr>
        <w:t>ir</w:t>
      </w:r>
      <w:proofErr w:type="spellEnd"/>
      <w:r w:rsidR="00D462DE" w:rsidRPr="00D462DE">
        <w:rPr>
          <w:rFonts w:ascii="Cambria" w:eastAsia="MS Mincho" w:hAnsi="Cambria" w:cs="Times New Roman"/>
          <w:lang w:val="en-US" w:eastAsia="en-US"/>
        </w:rPr>
        <w:t xml:space="preserve"> </w:t>
      </w:r>
      <w:proofErr w:type="spellStart"/>
      <w:r w:rsidR="00D462DE" w:rsidRPr="00D462DE">
        <w:rPr>
          <w:rFonts w:ascii="Cambria" w:eastAsia="MS Mincho" w:hAnsi="Cambria" w:cs="Times New Roman"/>
          <w:lang w:val="en-US" w:eastAsia="en-US"/>
        </w:rPr>
        <w:t>krašto</w:t>
      </w:r>
      <w:proofErr w:type="spellEnd"/>
      <w:r w:rsidR="00D462DE" w:rsidRPr="00D462DE">
        <w:rPr>
          <w:rFonts w:ascii="Cambria" w:eastAsia="MS Mincho" w:hAnsi="Cambria" w:cs="Times New Roman"/>
          <w:lang w:val="en-US" w:eastAsia="en-US"/>
        </w:rPr>
        <w:t xml:space="preserve"> </w:t>
      </w:r>
      <w:proofErr w:type="spellStart"/>
      <w:r w:rsidR="00D462DE">
        <w:rPr>
          <w:rFonts w:ascii="Cambria" w:eastAsia="MS Mincho" w:hAnsi="Cambria" w:cs="Times New Roman"/>
          <w:lang w:val="en-US" w:eastAsia="en-US"/>
        </w:rPr>
        <w:t>pažinimo</w:t>
      </w:r>
      <w:proofErr w:type="spellEnd"/>
      <w:r w:rsidR="00D462DE">
        <w:rPr>
          <w:rFonts w:ascii="Cambria" w:eastAsia="MS Mincho" w:hAnsi="Cambria" w:cs="Times New Roman"/>
          <w:lang w:val="en-US" w:eastAsia="en-US"/>
        </w:rPr>
        <w:t xml:space="preserve"> </w:t>
      </w:r>
      <w:proofErr w:type="spellStart"/>
      <w:r w:rsidR="00D462DE">
        <w:rPr>
          <w:rFonts w:ascii="Cambria" w:eastAsia="MS Mincho" w:hAnsi="Cambria" w:cs="Times New Roman"/>
          <w:lang w:val="en-US" w:eastAsia="en-US"/>
        </w:rPr>
        <w:t>programos</w:t>
      </w:r>
      <w:proofErr w:type="spellEnd"/>
      <w:r w:rsidR="00D462DE">
        <w:rPr>
          <w:rFonts w:ascii="Cambria" w:eastAsia="MS Mincho" w:hAnsi="Cambria" w:cs="Times New Roman"/>
          <w:lang w:val="en-US" w:eastAsia="en-US"/>
        </w:rPr>
        <w:t xml:space="preserve"> </w:t>
      </w:r>
      <w:r>
        <w:rPr>
          <w:rFonts w:ascii="Times New Roman" w:eastAsia="Times New Roman" w:hAnsi="Times New Roman" w:cs="Times New Roman"/>
          <w:sz w:val="24"/>
          <w:szCs w:val="24"/>
        </w:rPr>
        <w:t xml:space="preserve">vadovas. </w:t>
      </w:r>
    </w:p>
    <w:p w14:paraId="0000000B" w14:textId="77777777" w:rsidR="00E515EC" w:rsidRDefault="003A544E">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Dalyvių tikslinė grupė: Jonavos TAU klausytojai, besidomintis Jonavos ir Lietuvos kultūrine įvairove, istorija ir geografija</w:t>
      </w:r>
    </w:p>
    <w:p w14:paraId="0000000C" w14:textId="77777777" w:rsidR="00E515EC" w:rsidRDefault="003A544E">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Programos pavadinimas: „Pažink savo kraštą“</w:t>
      </w:r>
    </w:p>
    <w:p w14:paraId="0000000D" w14:textId="77777777" w:rsidR="00E515EC" w:rsidRDefault="003A544E">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Programos trukmė:  74 savaitės</w:t>
      </w:r>
    </w:p>
    <w:p w14:paraId="0000000E" w14:textId="77777777" w:rsidR="00E515EC" w:rsidRDefault="003A544E">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Programos rengėjas(-ai): Turizmo (krašto pažinimo) vadovas.</w:t>
      </w:r>
    </w:p>
    <w:p w14:paraId="0000000F" w14:textId="77777777" w:rsidR="00E515EC" w:rsidRDefault="003A544E">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II. PROGRAMOS ANOTACIJA</w:t>
      </w:r>
    </w:p>
    <w:p w14:paraId="00000010" w14:textId="77777777" w:rsidR="00E515EC" w:rsidRDefault="003A544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Programa yra skirta vyresnio amžiaus žmonėms, siekiantiems išplėsti savo akiratį ir patirti naujų dalykų kelionėse. Turizmo ir krašto pažinimo programa suteikia unikalią galimybę dalyviams domėtis kultūrine ir gamtine paveldo išsaugojimu, tyrinėti vietos istoriją ir tradicijas bei dalyvauti specialiai pritaikytose turiniuose, atsižvelgiant į jų individualius poreikius.</w:t>
      </w:r>
    </w:p>
    <w:p w14:paraId="00000011" w14:textId="77777777" w:rsidR="00E515EC" w:rsidRDefault="003A544E">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III. MOKYMŲ TURINYS:</w:t>
      </w:r>
    </w:p>
    <w:p w14:paraId="00000012" w14:textId="77777777" w:rsidR="00E515EC" w:rsidRDefault="003A544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Tikslas:</w:t>
      </w:r>
      <w:r>
        <w:rPr>
          <w:rFonts w:ascii="Times New Roman" w:eastAsia="Times New Roman" w:hAnsi="Times New Roman" w:cs="Times New Roman"/>
          <w:sz w:val="24"/>
          <w:szCs w:val="24"/>
        </w:rPr>
        <w:t> skatinti krašto pažinimą, supratimą apie kitą kultūros, istoriją ir geografiją, bei ugdyti dalyvių gebėjimus būti sąmoningais keliautojais.</w:t>
      </w:r>
    </w:p>
    <w:p w14:paraId="00000013" w14:textId="77777777" w:rsidR="00E515EC" w:rsidRDefault="003A544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Uždaviniai:</w:t>
      </w:r>
    </w:p>
    <w:p w14:paraId="00000014" w14:textId="77777777" w:rsidR="00E515EC" w:rsidRDefault="003A544E">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Paskaitose ir ekskursijose plėsti pasaulėžiūrą.</w:t>
      </w:r>
    </w:p>
    <w:p w14:paraId="00000015" w14:textId="77777777" w:rsidR="00E515EC" w:rsidRDefault="003A544E">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Ugdyti tarpkultūrinį jautrumą.</w:t>
      </w:r>
    </w:p>
    <w:p w14:paraId="00000016" w14:textId="77777777" w:rsidR="00E515EC" w:rsidRDefault="003A544E">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skatinti aktyvų Jonavos krašto, Lietuvos pažinimą.</w:t>
      </w:r>
    </w:p>
    <w:p w14:paraId="00000017" w14:textId="77777777" w:rsidR="00E515EC" w:rsidRDefault="003A544E">
      <w:pPr>
        <w:jc w:val="both"/>
      </w:pPr>
      <w:r>
        <w:rPr>
          <w:rFonts w:ascii="Times New Roman" w:eastAsia="Times New Roman" w:hAnsi="Times New Roman" w:cs="Times New Roman"/>
          <w:b/>
          <w:sz w:val="24"/>
          <w:szCs w:val="24"/>
        </w:rPr>
        <w:t>Programos turinys.</w:t>
      </w:r>
      <w:r>
        <w:t xml:space="preserve"> </w:t>
      </w:r>
    </w:p>
    <w:p w14:paraId="00000018" w14:textId="77777777" w:rsidR="00E515EC" w:rsidRDefault="003A544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Įtrauktos įvairios temos, susijusios su turizmu, kultūros ir gamtiniu paveldo pažinimu, tvariu kelionių būdu, bendruomenių ryšiais ir kitais svarbiais aspektais.</w:t>
      </w:r>
    </w:p>
    <w:p w14:paraId="00000019" w14:textId="77777777" w:rsidR="00E515EC" w:rsidRDefault="003A544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Mokymosi(</w:t>
      </w:r>
      <w:proofErr w:type="spellStart"/>
      <w:r>
        <w:rPr>
          <w:rFonts w:ascii="Times New Roman" w:eastAsia="Times New Roman" w:hAnsi="Times New Roman" w:cs="Times New Roman"/>
          <w:b/>
          <w:sz w:val="24"/>
          <w:szCs w:val="24"/>
        </w:rPr>
        <w:t>si</w:t>
      </w:r>
      <w:proofErr w:type="spellEnd"/>
      <w:r>
        <w:rPr>
          <w:rFonts w:ascii="Times New Roman" w:eastAsia="Times New Roman" w:hAnsi="Times New Roman" w:cs="Times New Roman"/>
          <w:b/>
          <w:sz w:val="24"/>
          <w:szCs w:val="24"/>
        </w:rPr>
        <w:t xml:space="preserve">) metodai. </w:t>
      </w:r>
      <w:r>
        <w:rPr>
          <w:rFonts w:ascii="Times New Roman" w:eastAsia="Times New Roman" w:hAnsi="Times New Roman" w:cs="Times New Roman"/>
          <w:sz w:val="24"/>
          <w:szCs w:val="24"/>
        </w:rPr>
        <w:t>Paskaitos,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ekskursijos, svečių pranešimai</w:t>
      </w:r>
    </w:p>
    <w:p w14:paraId="0000001A" w14:textId="77777777" w:rsidR="00E515EC" w:rsidRDefault="003A544E">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Planuojamos įgyti/patobulinti kompetencijas. </w:t>
      </w:r>
      <w:r>
        <w:rPr>
          <w:rFonts w:ascii="Times New Roman" w:eastAsia="Times New Roman" w:hAnsi="Times New Roman" w:cs="Times New Roman"/>
          <w:sz w:val="24"/>
          <w:szCs w:val="24"/>
        </w:rPr>
        <w:t>Programos temos leis dalyviams giliau suprasti ir išplėsti savo žinias apie turizmą ir krašto pažinimą, skatinant tvarias ir atsakingas keliones bei sukurs prielaidas kokybiškam vyresnio amžiaus žmonių ugdymui.</w:t>
      </w:r>
    </w:p>
    <w:p w14:paraId="0000001B" w14:textId="77777777" w:rsidR="00E515EC" w:rsidRDefault="003A544E">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Programos dalyvių pasiekimai. </w:t>
      </w:r>
      <w:r>
        <w:rPr>
          <w:rFonts w:ascii="Times New Roman" w:eastAsia="Times New Roman" w:hAnsi="Times New Roman" w:cs="Times New Roman"/>
          <w:sz w:val="24"/>
          <w:szCs w:val="24"/>
        </w:rPr>
        <w:t>Dalyvių aktyvumas, gebėjimas argumentuoti savo nuomonę, kūrybinės veiklos rezultatai.</w:t>
      </w:r>
    </w:p>
    <w:p w14:paraId="0000001C" w14:textId="77777777" w:rsidR="00E515EC" w:rsidRDefault="00E515EC">
      <w:pPr>
        <w:spacing w:line="276" w:lineRule="auto"/>
        <w:jc w:val="both"/>
        <w:rPr>
          <w:rFonts w:ascii="Times New Roman" w:eastAsia="Times New Roman" w:hAnsi="Times New Roman" w:cs="Times New Roman"/>
          <w:sz w:val="24"/>
          <w:szCs w:val="24"/>
        </w:rPr>
      </w:pPr>
    </w:p>
    <w:p w14:paraId="0000001D" w14:textId="77777777" w:rsidR="00E515EC" w:rsidRDefault="003A544E">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MOKYMOSI MEDŽIAGA IR APLINKA</w:t>
      </w:r>
    </w:p>
    <w:p w14:paraId="0000001E" w14:textId="77777777" w:rsidR="00E515EC" w:rsidRDefault="003A544E">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Susitikimai vyktų auditorijoje su projekcinėmis priemonėmis ir galimybėmis pristatyti virtualias ekskursijas arba kalbėtis su keliautojais per vaizdo konferenciją. Ekskursijos į vietinius kultūrinius objektus būtų organizuojamos per programos vykdymo laikotarpį.</w:t>
      </w:r>
    </w:p>
    <w:p w14:paraId="0000001F" w14:textId="77777777" w:rsidR="00E515EC" w:rsidRDefault="003A544E">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 LEKTORIAI IR KITAS MOKYMŲ PERSONALAS</w:t>
      </w:r>
    </w:p>
    <w:p w14:paraId="00000020" w14:textId="77777777" w:rsidR="00E515EC" w:rsidRDefault="003A544E">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Užsiėmimus veda fakulteto vadovė </w:t>
      </w:r>
      <w:proofErr w:type="spellStart"/>
      <w:r>
        <w:rPr>
          <w:rFonts w:ascii="Times New Roman" w:eastAsia="Times New Roman" w:hAnsi="Times New Roman" w:cs="Times New Roman"/>
          <w:sz w:val="24"/>
          <w:szCs w:val="24"/>
        </w:rPr>
        <w:t>V.Kraučelienė</w:t>
      </w:r>
      <w:proofErr w:type="spellEnd"/>
      <w:r>
        <w:rPr>
          <w:rFonts w:ascii="Times New Roman" w:eastAsia="Times New Roman" w:hAnsi="Times New Roman" w:cs="Times New Roman"/>
          <w:sz w:val="24"/>
          <w:szCs w:val="24"/>
        </w:rPr>
        <w:t>, kviestiniai lektoriai ir patys gerosios patirties turintys studentai.</w:t>
      </w:r>
    </w:p>
    <w:p w14:paraId="00000021" w14:textId="77777777" w:rsidR="00E515EC" w:rsidRDefault="003A544E">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 FINANSINIAI KAŠTAI IR JŲ ŠALTINIAI</w:t>
      </w:r>
    </w:p>
    <w:p w14:paraId="00000022" w14:textId="77777777" w:rsidR="00E515EC" w:rsidRDefault="003A544E">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Patalpos suteikiamos nemokamai. </w:t>
      </w:r>
    </w:p>
    <w:p w14:paraId="00000023" w14:textId="77777777" w:rsidR="00E515EC" w:rsidRDefault="003A544E">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Priemones teikia Jonavos r. švietimo pagalbos tarnyba.</w:t>
      </w:r>
    </w:p>
    <w:p w14:paraId="00000024" w14:textId="77777777" w:rsidR="00E515EC" w:rsidRDefault="003A544E">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Šiuo metu studijos nemokamos.</w:t>
      </w:r>
    </w:p>
    <w:p w14:paraId="00000025" w14:textId="77777777" w:rsidR="00E515EC" w:rsidRDefault="00E515EC">
      <w:pPr>
        <w:rPr>
          <w:rFonts w:ascii="Times New Roman" w:eastAsia="Times New Roman" w:hAnsi="Times New Roman" w:cs="Times New Roman"/>
          <w:sz w:val="24"/>
          <w:szCs w:val="24"/>
        </w:rPr>
      </w:pPr>
    </w:p>
    <w:p w14:paraId="00000026" w14:textId="77777777" w:rsidR="00E515EC" w:rsidRDefault="00E515EC">
      <w:pPr>
        <w:rPr>
          <w:rFonts w:ascii="Times New Roman" w:eastAsia="Times New Roman" w:hAnsi="Times New Roman" w:cs="Times New Roman"/>
          <w:b/>
          <w:sz w:val="24"/>
          <w:szCs w:val="24"/>
        </w:rPr>
      </w:pPr>
    </w:p>
    <w:sectPr w:rsidR="00E515EC">
      <w:pgSz w:w="11906" w:h="16838"/>
      <w:pgMar w:top="1701" w:right="567" w:bottom="1134" w:left="1701" w:header="567" w:footer="567"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9A61C3"/>
    <w:multiLevelType w:val="multilevel"/>
    <w:tmpl w:val="6C7C2F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5EC"/>
    <w:rsid w:val="00353B46"/>
    <w:rsid w:val="003A544E"/>
    <w:rsid w:val="00D01AC6"/>
    <w:rsid w:val="00D462DE"/>
    <w:rsid w:val="00E515EC"/>
    <w:rsid w:val="00F275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8BB7E"/>
  <w15:docId w15:val="{500CAA65-81BD-4649-A880-C13DFA59B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paragraph" w:styleId="Sraopastraipa">
    <w:name w:val="List Paragraph"/>
    <w:basedOn w:val="prastasis"/>
    <w:uiPriority w:val="34"/>
    <w:qFormat/>
    <w:rsid w:val="00823DC6"/>
    <w:pPr>
      <w:ind w:left="720"/>
      <w:contextualSpacing/>
    </w:pPr>
  </w:style>
  <w:style w:type="paragraph" w:styleId="Debesliotekstas">
    <w:name w:val="Balloon Text"/>
    <w:basedOn w:val="prastasis"/>
    <w:link w:val="DebesliotekstasDiagrama"/>
    <w:uiPriority w:val="99"/>
    <w:semiHidden/>
    <w:unhideWhenUsed/>
    <w:rsid w:val="000705E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705EF"/>
    <w:rPr>
      <w:rFonts w:ascii="Segoe UI" w:hAnsi="Segoe UI" w:cs="Segoe UI"/>
      <w:sz w:val="18"/>
      <w:szCs w:val="18"/>
    </w:rPr>
  </w:style>
  <w:style w:type="paragraph" w:styleId="Paantrat">
    <w:name w:val="Subtitle"/>
    <w:basedOn w:val="prastasis"/>
    <w:next w:val="prastasis"/>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LSO8hxeErSX3EAYCFk4JiKs0/A==">CgMxLjAyCGguZ2pkZ3hzOAByITEyU1d6MDBkR0hHUjgwNVJOanBSQm9qVDdOVndJUFNYcg==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1622</Words>
  <Characters>926</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Labas</dc:creator>
  <cp:lastModifiedBy>Rita Masiliuniene</cp:lastModifiedBy>
  <cp:revision>2</cp:revision>
  <dcterms:created xsi:type="dcterms:W3CDTF">2026-10-15T13:42:00Z</dcterms:created>
  <dcterms:modified xsi:type="dcterms:W3CDTF">2026-10-15T13:42:00Z</dcterms:modified>
</cp:coreProperties>
</file>